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964"/>
        <w:jc w:val="center"/>
        <w:rPr>
          <w:rFonts w:ascii="FreeSans" w:hAnsi="FreeSans"/>
          <w:b/>
          <w:b/>
          <w:bCs/>
          <w:i/>
          <w:i/>
          <w:iCs/>
          <w:sz w:val="52"/>
          <w:szCs w:val="52"/>
        </w:rPr>
      </w:pPr>
      <w:r>
        <w:rPr>
          <w:rFonts w:ascii="FreeSans" w:hAnsi="FreeSans"/>
          <w:b/>
          <w:bCs/>
          <w:i/>
          <w:iCs/>
          <w:sz w:val="52"/>
          <w:szCs w:val="52"/>
        </w:rPr>
        <w:t>ЭПЛ — профессия будущего.</w:t>
      </w:r>
    </w:p>
    <w:p>
      <w:pPr>
        <w:pStyle w:val="Normal"/>
        <w:tabs>
          <w:tab w:val="left" w:pos="1470" w:leader="none"/>
        </w:tabs>
        <w:ind w:left="0" w:right="0" w:firstLine="680"/>
        <w:jc w:val="left"/>
        <w:rPr>
          <w:rFonts w:ascii="FreeSans" w:hAnsi="FreeSans"/>
          <w:b w:val="false"/>
          <w:b w:val="false"/>
          <w:bCs w:val="false"/>
          <w:i w:val="false"/>
          <w:i w:val="false"/>
          <w:iCs w:val="false"/>
          <w:sz w:val="30"/>
          <w:szCs w:val="30"/>
        </w:rPr>
      </w:pPr>
      <w:r>
        <w:rPr>
          <w:rFonts w:ascii="FreeSans" w:hAnsi="FreeSans"/>
          <w:b w:val="false"/>
          <w:bCs w:val="false"/>
          <w:i w:val="false"/>
          <w:iCs w:val="false"/>
          <w:sz w:val="30"/>
          <w:szCs w:val="30"/>
        </w:rPr>
      </w:r>
    </w:p>
    <w:p>
      <w:pPr>
        <w:pStyle w:val="Normal"/>
        <w:tabs>
          <w:tab w:val="left" w:pos="1470" w:leader="none"/>
        </w:tabs>
        <w:ind w:left="0" w:right="0" w:firstLine="680"/>
        <w:jc w:val="left"/>
        <w:rPr>
          <w:rFonts w:ascii="FreeSans" w:hAnsi="FreeSans"/>
          <w:b w:val="false"/>
          <w:b w:val="false"/>
          <w:bCs w:val="false"/>
          <w:i w:val="false"/>
          <w:i w:val="false"/>
          <w:iCs w:val="false"/>
          <w:sz w:val="30"/>
          <w:szCs w:val="30"/>
        </w:rPr>
      </w:pPr>
      <w:r>
        <w:rPr>
          <w:rFonts w:ascii="FreeSans" w:hAnsi="FreeSans"/>
          <w:b w:val="false"/>
          <w:bCs w:val="false"/>
          <w:i w:val="false"/>
          <w:iCs w:val="false"/>
          <w:sz w:val="30"/>
          <w:szCs w:val="30"/>
        </w:rPr>
        <w:t xml:space="preserve">На дворе 2254 год. Многое изменилось. Улицы стали чище. Заводские трубы уже не дымят. Нашли способ сделать производство экологичным.  Стали ездить на электромобилях. Урны на улицах сразу перерабатывают мусор. В городах много деревьев. Сельское хозяйство развивается крайне быстро. Люди отказались от химикатов, потому что появилась новая профессия, которая экологичным образом помогает растениям и животным. Я доктор энергетических наук Природолюбия. Коротко нас называют ЭПЛ. Моя профессия очень востребована и в городе, и в сельской местности.  </w:t>
      </w:r>
      <w:r>
        <w:rPr>
          <w:rFonts w:ascii="FreeSans" w:hAnsi="FreeSans"/>
          <w:b w:val="false"/>
          <w:bCs w:val="false"/>
          <w:i w:val="false"/>
          <w:iCs w:val="false"/>
          <w:sz w:val="30"/>
          <w:szCs w:val="30"/>
        </w:rPr>
        <w:t xml:space="preserve">В чем же заключается моя профессия? Все очень просто. Например: налетел ураган и поломал деревья и тут на помощь приходят ЭПЛ. Прикладываем руки к дереву и наполняем его энергией, что позволяет ему быстро восстановиться. Или животное на ферме заболело, тогда сотрудники ЭПЛ наполняют животное энергией и ему становится значительно лучше. </w:t>
      </w:r>
    </w:p>
    <w:p>
      <w:pPr>
        <w:pStyle w:val="Normal"/>
        <w:tabs>
          <w:tab w:val="left" w:pos="1470" w:leader="none"/>
        </w:tabs>
        <w:ind w:left="0" w:right="0" w:firstLine="680"/>
        <w:jc w:val="left"/>
        <w:rPr>
          <w:rFonts w:ascii="FreeSans" w:hAnsi="FreeSans"/>
          <w:b w:val="false"/>
          <w:b w:val="false"/>
          <w:bCs w:val="false"/>
          <w:i w:val="false"/>
          <w:i w:val="false"/>
          <w:iCs w:val="false"/>
          <w:sz w:val="30"/>
          <w:szCs w:val="30"/>
        </w:rPr>
      </w:pPr>
      <w:r>
        <w:rPr>
          <w:rFonts w:ascii="FreeSans" w:hAnsi="FreeSans"/>
          <w:b w:val="false"/>
          <w:bCs w:val="false"/>
          <w:i w:val="false"/>
          <w:iCs w:val="false"/>
          <w:sz w:val="30"/>
          <w:szCs w:val="30"/>
        </w:rPr>
        <w:t>Благодаря моей профессии за последние 200 лет больше не существует «Красной книги». Удалось восстановить вымирающие виды. Больше не существует ГМО. Всё естественное и натуральное. Люди стали значительно меньше болеть, избавились от негатива. Про войны мир вовсе забыл. И здесь наша заслуга. ЭПЛ 50 лет работала в зонах конфликтов.</w:t>
      </w:r>
    </w:p>
    <w:p>
      <w:pPr>
        <w:pStyle w:val="Normal"/>
        <w:tabs>
          <w:tab w:val="left" w:pos="1470" w:leader="none"/>
        </w:tabs>
        <w:ind w:left="0" w:right="0" w:firstLine="680"/>
        <w:jc w:val="left"/>
        <w:rPr>
          <w:rFonts w:ascii="FreeSans" w:hAnsi="FreeSans"/>
          <w:b w:val="false"/>
          <w:b w:val="false"/>
          <w:bCs w:val="false"/>
          <w:i w:val="false"/>
          <w:i w:val="false"/>
          <w:iCs w:val="false"/>
          <w:sz w:val="30"/>
          <w:szCs w:val="30"/>
        </w:rPr>
      </w:pPr>
      <w:r>
        <w:rPr>
          <w:rFonts w:ascii="FreeSans" w:hAnsi="FreeSans"/>
          <w:b w:val="false"/>
          <w:bCs w:val="false"/>
          <w:i w:val="false"/>
          <w:iCs w:val="false"/>
          <w:sz w:val="30"/>
          <w:szCs w:val="30"/>
        </w:rPr>
        <w:t xml:space="preserve">Люди научились </w:t>
      </w:r>
      <w:r>
        <w:rPr>
          <w:rFonts w:ascii="FreeSans" w:hAnsi="FreeSans"/>
          <w:b w:val="false"/>
          <w:bCs w:val="false"/>
          <w:i/>
          <w:iCs/>
          <w:sz w:val="30"/>
          <w:szCs w:val="30"/>
        </w:rPr>
        <w:t>ценить</w:t>
      </w:r>
      <w:r>
        <w:rPr>
          <w:rFonts w:ascii="FreeSans" w:hAnsi="FreeSans"/>
          <w:b w:val="false"/>
          <w:bCs w:val="false"/>
          <w:i w:val="false"/>
          <w:iCs w:val="false"/>
          <w:sz w:val="30"/>
          <w:szCs w:val="30"/>
        </w:rPr>
        <w:t xml:space="preserve"> то, что дает нам природа. С уважением относятся ко всему что нас окружает. Это большой прорыв в истории нашей планеты. Я горжусь своей работой, и с удовольствием занимаюсь любимым делом!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ee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208</Words>
  <Characters>1240</Characters>
  <CharactersWithSpaces>1448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2019-02-14T20:05:52Z</dcterms:created>
  <dc:creator/>
  <dc:description/>
  <dc:language>ru-RU</dc:language>
  <cp:lastModifiedBy/>
  <dcterms:modified xsi:type="dcterms:W3CDTF">2019-02-14T20:28:58Z</dcterms:modified>
  <cp:revision>1</cp:revision>
  <dc:subject/>
  <dc:title/>
</cp:coreProperties>
</file>