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0A" w:rsidRDefault="00113D0A" w:rsidP="00113D0A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Музей в будущем.</w:t>
      </w:r>
    </w:p>
    <w:p w:rsidR="00113D0A" w:rsidRDefault="00113D0A" w:rsidP="00113D0A">
      <w:pPr>
        <w:pStyle w:val="Standard"/>
        <w:rPr>
          <w:b/>
          <w:bCs/>
          <w:sz w:val="48"/>
          <w:szCs w:val="48"/>
        </w:rPr>
      </w:pPr>
    </w:p>
    <w:p w:rsidR="00113D0A" w:rsidRDefault="00113D0A" w:rsidP="00113D0A">
      <w:pPr>
        <w:pStyle w:val="Standard"/>
        <w:rPr>
          <w:b/>
          <w:bCs/>
          <w:sz w:val="48"/>
          <w:szCs w:val="48"/>
        </w:rPr>
      </w:pPr>
    </w:p>
    <w:p w:rsidR="00113D0A" w:rsidRDefault="00113D0A" w:rsidP="00113D0A"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Сегодня в музеях ничего необычного нет, кроме, конечно, экспонатов. </w:t>
      </w:r>
    </w:p>
    <w:p w:rsidR="00113D0A" w:rsidRDefault="00113D0A" w:rsidP="00113D0A"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  <w:t>А я хочу музеи преобразить! Пусть здания музеев будут высотой до неба и разных форм: спиралей, треугольников, звездочек... Еще в музеях лестницы будут часто менять направления, посетители будут перемещаться по залам с помощью колесиков, которые будут приделывать к ботинкам при входе. Работать в музее будут вейлы (обворожительные девушки). Картины будут двигаться, ходить и говорить. И у этих картин можно будет попросить рассказать о себе. А в научных и экспериментальных музеях можно будет, нажав на кнопку, увидеть настоящие явления природы и другие интересные эффекты, и, например, молния вас даже не ударит.</w:t>
      </w:r>
    </w:p>
    <w:p w:rsidR="00113D0A" w:rsidRDefault="00113D0A" w:rsidP="00113D0A">
      <w:pPr>
        <w:pStyle w:val="Standard"/>
        <w:ind w:firstLine="709"/>
      </w:pPr>
      <w:r>
        <w:rPr>
          <w:sz w:val="36"/>
          <w:szCs w:val="36"/>
        </w:rPr>
        <w:t xml:space="preserve">Во многих городах мира музеи будущего уже существуют, и несколько из них мне довелось увидеть лично. Например, знаменитый научно-технический музей </w:t>
      </w:r>
      <w:r>
        <w:rPr>
          <w:sz w:val="36"/>
          <w:szCs w:val="36"/>
          <w:lang w:val="de-DE"/>
        </w:rPr>
        <w:t xml:space="preserve">Deutsches Museum </w:t>
      </w:r>
      <w:r>
        <w:rPr>
          <w:sz w:val="36"/>
          <w:szCs w:val="36"/>
        </w:rPr>
        <w:t>в Мюнхене. Но особое впечатления на меня произвел музей соли в маленьком немецком городке Берхтесгаден, посещение которого можно назвать самым настоящим приключением. На поезде посетители несутся по узкому тоннелю прямо вглубь горы, где их ожидает головокружительный спуск с горки прямо под землю. Наряду с подобными развлечениями, среди которых также катание на корабле по подземному соляному озеру, взрослые и дети могут получить массу полезной и интересной научной информации о составе горных пород, минеральных солей и о том, как ее, эту самую соль, добывают, перерабатывают и доставляют нам прямо на стол. В Москве теперь тоже есть много подобных музеев. Очень познавательной и не скучной была экскурсия в Политехническом музее.</w:t>
      </w:r>
    </w:p>
    <w:p w:rsidR="00113D0A" w:rsidRDefault="00113D0A" w:rsidP="00113D0A">
      <w:pPr>
        <w:pStyle w:val="Standard"/>
        <w:ind w:firstLine="709"/>
      </w:pPr>
    </w:p>
    <w:p w:rsidR="00113D0A" w:rsidRDefault="00113D0A" w:rsidP="00113D0A"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  <w:lastRenderedPageBreak/>
        <w:t>В процессе этих восторженных воспоминаний и бурных фантазий я вдруг задумалась. А все ли музеи нуждаются в улучшении? Взять, например, океанариумы, обитатели которых от природы так прекрасны, что вряд ли человек сможет превзойти все разнообразие и многогранность форм и расцветок. Дальше я задумалась еще больше и вспомнила Государственный музей им. Пушкина, Третьяковскую Галерею и, конечно, бриллиант Европы - Эрмитаж. Что же получается, они уже устарели?</w:t>
      </w:r>
    </w:p>
    <w:p w:rsidR="00113D0A" w:rsidRDefault="00113D0A" w:rsidP="00113D0A">
      <w:pPr>
        <w:pStyle w:val="Standard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Вот и не знаю я теперь, как однозначно ответить на этот вопрос: каков же он музей будущего?    </w:t>
      </w:r>
    </w:p>
    <w:p w:rsidR="00113D0A" w:rsidRDefault="00113D0A" w:rsidP="00113D0A">
      <w:pPr>
        <w:pStyle w:val="Standard"/>
        <w:rPr>
          <w:sz w:val="36"/>
          <w:szCs w:val="36"/>
        </w:rPr>
      </w:pPr>
    </w:p>
    <w:p w:rsidR="00113D0A" w:rsidRDefault="00113D0A" w:rsidP="00113D0A">
      <w:pPr>
        <w:pStyle w:val="Standard"/>
        <w:rPr>
          <w:sz w:val="36"/>
          <w:szCs w:val="36"/>
        </w:rPr>
      </w:pPr>
    </w:p>
    <w:p w:rsidR="00113D0A" w:rsidRDefault="00113D0A" w:rsidP="00113D0A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Александра Агапова</w:t>
      </w:r>
    </w:p>
    <w:p w:rsidR="00113D0A" w:rsidRDefault="00113D0A" w:rsidP="00113D0A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Команда «Саранча»</w:t>
      </w:r>
    </w:p>
    <w:p w:rsidR="00113D0A" w:rsidRDefault="00113D0A" w:rsidP="00113D0A">
      <w:pPr>
        <w:pStyle w:val="Standard"/>
      </w:pPr>
      <w:r>
        <w:rPr>
          <w:sz w:val="36"/>
          <w:szCs w:val="36"/>
        </w:rPr>
        <w:t>Гимназия 1541, класс 5 «Б»</w:t>
      </w:r>
    </w:p>
    <w:p w:rsidR="00720325" w:rsidRPr="00113D0A" w:rsidRDefault="00720325">
      <w:pPr>
        <w:rPr>
          <w:lang w:val="ru-RU"/>
        </w:rPr>
      </w:pPr>
      <w:bookmarkStart w:id="0" w:name="_GoBack"/>
      <w:bookmarkEnd w:id="0"/>
    </w:p>
    <w:sectPr w:rsidR="00720325" w:rsidRPr="00113D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C"/>
    <w:rsid w:val="00052ACC"/>
    <w:rsid w:val="00113D0A"/>
    <w:rsid w:val="007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D1AA-D7E1-4E38-8964-46EC597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D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Solovieva</dc:creator>
  <cp:keywords/>
  <dc:description/>
  <cp:lastModifiedBy>Anastasia Solovieva</cp:lastModifiedBy>
  <cp:revision>2</cp:revision>
  <dcterms:created xsi:type="dcterms:W3CDTF">2017-01-26T10:03:00Z</dcterms:created>
  <dcterms:modified xsi:type="dcterms:W3CDTF">2017-01-26T10:03:00Z</dcterms:modified>
</cp:coreProperties>
</file>